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D216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b/>
          <w:bCs/>
          <w:kern w:val="0"/>
          <w:sz w:val="28"/>
          <w:szCs w:val="28"/>
          <w:lang w:bidi="ar"/>
        </w:rPr>
        <w:t>徐州工程学院</w:t>
      </w:r>
      <w:r>
        <w:rPr>
          <w:rStyle w:val="10"/>
          <w:rFonts w:hint="default" w:ascii="Times New Roman" w:hAnsi="Times New Roman" w:cs="Times New Roman"/>
          <w:color w:val="auto"/>
          <w:sz w:val="28"/>
          <w:szCs w:val="28"/>
          <w:lang w:bidi="ar"/>
        </w:rPr>
        <w:t>2027年生物与医药专业学位硕士研究生招生专业目录</w:t>
      </w:r>
    </w:p>
    <w:tbl>
      <w:tblPr>
        <w:tblStyle w:val="6"/>
        <w:tblW w:w="140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6"/>
        <w:gridCol w:w="2066"/>
        <w:gridCol w:w="2672"/>
        <w:gridCol w:w="2268"/>
        <w:gridCol w:w="2409"/>
        <w:gridCol w:w="1789"/>
      </w:tblGrid>
      <w:tr w14:paraId="60C25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  <w:jc w:val="center"/>
        </w:trPr>
        <w:tc>
          <w:tcPr>
            <w:tcW w:w="2836" w:type="dxa"/>
            <w:vAlign w:val="center"/>
          </w:tcPr>
          <w:p w14:paraId="77B3803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招生学院</w:t>
            </w:r>
          </w:p>
        </w:tc>
        <w:tc>
          <w:tcPr>
            <w:tcW w:w="2066" w:type="dxa"/>
            <w:vAlign w:val="center"/>
          </w:tcPr>
          <w:p w14:paraId="3C4B447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专业学位类别代码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及名称</w:t>
            </w:r>
          </w:p>
        </w:tc>
        <w:tc>
          <w:tcPr>
            <w:tcW w:w="2672" w:type="dxa"/>
            <w:vAlign w:val="center"/>
          </w:tcPr>
          <w:p w14:paraId="17E5AEB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专业代码及名称</w:t>
            </w:r>
          </w:p>
        </w:tc>
        <w:tc>
          <w:tcPr>
            <w:tcW w:w="2268" w:type="dxa"/>
            <w:vAlign w:val="center"/>
          </w:tcPr>
          <w:p w14:paraId="36A196E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研究方向代码</w:t>
            </w:r>
          </w:p>
          <w:p w14:paraId="1A6E618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及名称</w:t>
            </w:r>
          </w:p>
        </w:tc>
        <w:tc>
          <w:tcPr>
            <w:tcW w:w="2409" w:type="dxa"/>
            <w:vAlign w:val="center"/>
          </w:tcPr>
          <w:p w14:paraId="179FBA3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初试科目</w:t>
            </w:r>
          </w:p>
        </w:tc>
        <w:tc>
          <w:tcPr>
            <w:tcW w:w="1789" w:type="dxa"/>
            <w:vAlign w:val="center"/>
          </w:tcPr>
          <w:p w14:paraId="64117E9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联系方式</w:t>
            </w:r>
          </w:p>
        </w:tc>
      </w:tr>
      <w:tr w14:paraId="1DE2A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  <w:jc w:val="center"/>
        </w:trPr>
        <w:tc>
          <w:tcPr>
            <w:tcW w:w="2836" w:type="dxa"/>
            <w:vMerge w:val="restart"/>
            <w:vAlign w:val="center"/>
          </w:tcPr>
          <w:p w14:paraId="54CC1EC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004</w:t>
            </w:r>
            <w:r>
              <w:rPr>
                <w:rStyle w:val="16"/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bidi="ar"/>
              </w:rPr>
              <w:t>食品与生物工程学院</w:t>
            </w:r>
          </w:p>
        </w:tc>
        <w:tc>
          <w:tcPr>
            <w:tcW w:w="2066" w:type="dxa"/>
            <w:vMerge w:val="restart"/>
            <w:vAlign w:val="center"/>
          </w:tcPr>
          <w:p w14:paraId="35C6DAC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0860生物与医药</w:t>
            </w:r>
          </w:p>
        </w:tc>
        <w:tc>
          <w:tcPr>
            <w:tcW w:w="2672" w:type="dxa"/>
            <w:vAlign w:val="center"/>
          </w:tcPr>
          <w:p w14:paraId="6E97980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086001生物技术与工程</w:t>
            </w:r>
          </w:p>
        </w:tc>
        <w:tc>
          <w:tcPr>
            <w:tcW w:w="2268" w:type="dxa"/>
            <w:vMerge w:val="restart"/>
            <w:vAlign w:val="center"/>
          </w:tcPr>
          <w:p w14:paraId="19562B0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00 不区分研究方向</w:t>
            </w:r>
          </w:p>
        </w:tc>
        <w:tc>
          <w:tcPr>
            <w:tcW w:w="2409" w:type="dxa"/>
            <w:vMerge w:val="restart"/>
            <w:vAlign w:val="center"/>
          </w:tcPr>
          <w:p w14:paraId="34AFCBA1"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①101思想政治理论</w:t>
            </w:r>
          </w:p>
          <w:p w14:paraId="639B93E8"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②204英语（二）</w:t>
            </w:r>
          </w:p>
          <w:p w14:paraId="3CCDF8A5"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③338生物化学</w:t>
            </w:r>
          </w:p>
          <w:p w14:paraId="19BD41E0"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④</w:t>
            </w:r>
            <w:r>
              <w:rPr>
                <w:rStyle w:val="14"/>
                <w:rFonts w:hint="default" w:ascii="Times New Roman" w:hAnsi="Times New Roman" w:cs="Times New Roman"/>
                <w:color w:val="auto"/>
                <w:sz w:val="24"/>
                <w:szCs w:val="24"/>
                <w:lang w:bidi="ar"/>
              </w:rPr>
              <w:t>801食品</w:t>
            </w:r>
            <w:r>
              <w:rPr>
                <w:rStyle w:val="17"/>
                <w:rFonts w:hint="default" w:ascii="Times New Roman" w:hAnsi="Times New Roman" w:cs="Times New Roman"/>
                <w:color w:val="auto"/>
                <w:sz w:val="24"/>
                <w:szCs w:val="24"/>
                <w:lang w:bidi="ar"/>
              </w:rPr>
              <w:t>微生物学</w:t>
            </w:r>
          </w:p>
        </w:tc>
        <w:tc>
          <w:tcPr>
            <w:tcW w:w="1789" w:type="dxa"/>
            <w:vMerge w:val="restart"/>
            <w:vAlign w:val="center"/>
          </w:tcPr>
          <w:p w14:paraId="7BDD4C8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郑老师</w:t>
            </w:r>
          </w:p>
          <w:p w14:paraId="4766F15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0516-83105306</w:t>
            </w:r>
          </w:p>
        </w:tc>
      </w:tr>
      <w:tr w14:paraId="4B621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2836" w:type="dxa"/>
            <w:vMerge w:val="continue"/>
            <w:vAlign w:val="center"/>
          </w:tcPr>
          <w:p w14:paraId="1A76EE0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  <w:tc>
          <w:tcPr>
            <w:tcW w:w="2066" w:type="dxa"/>
            <w:vMerge w:val="continue"/>
            <w:vAlign w:val="center"/>
          </w:tcPr>
          <w:p w14:paraId="5F9663A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  <w:tc>
          <w:tcPr>
            <w:tcW w:w="2672" w:type="dxa"/>
            <w:vAlign w:val="center"/>
          </w:tcPr>
          <w:p w14:paraId="04E38F3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086003食品工程</w:t>
            </w:r>
          </w:p>
        </w:tc>
        <w:tc>
          <w:tcPr>
            <w:tcW w:w="2268" w:type="dxa"/>
            <w:vMerge w:val="continue"/>
            <w:vAlign w:val="center"/>
          </w:tcPr>
          <w:p w14:paraId="1972C38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  <w:tc>
          <w:tcPr>
            <w:tcW w:w="2409" w:type="dxa"/>
            <w:vMerge w:val="continue"/>
            <w:vAlign w:val="center"/>
          </w:tcPr>
          <w:p w14:paraId="62C2CDA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  <w:tc>
          <w:tcPr>
            <w:tcW w:w="1789" w:type="dxa"/>
            <w:vMerge w:val="continue"/>
            <w:vAlign w:val="center"/>
          </w:tcPr>
          <w:p w14:paraId="6BB884F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</w:tr>
    </w:tbl>
    <w:p w14:paraId="65872AE9">
      <w:pPr>
        <w:rPr>
          <w:rFonts w:ascii="Times New Roman" w:hAnsi="Times New Roman" w:cs="Times New Roman"/>
          <w:sz w:val="28"/>
          <w:szCs w:val="36"/>
        </w:rPr>
      </w:pPr>
    </w:p>
    <w:p w14:paraId="4933D063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>
        <w:rPr>
          <w:rFonts w:hint="eastAsia" w:ascii="Times New Roman" w:hAnsi="Times New Roman" w:cs="Times New Roman"/>
          <w:b/>
          <w:bCs/>
          <w:sz w:val="28"/>
          <w:szCs w:val="36"/>
        </w:rPr>
        <w:t>初试自命题科目参考书目</w:t>
      </w:r>
    </w:p>
    <w:p w14:paraId="63CE38D5">
      <w:pPr>
        <w:adjustRightInd w:val="0"/>
        <w:snapToGrid w:val="0"/>
        <w:spacing w:line="360" w:lineRule="auto"/>
        <w:rPr>
          <w:rFonts w:ascii="Times New Roman" w:hAnsi="Times New Roman" w:cs="Times New Roman"/>
          <w:sz w:val="28"/>
          <w:szCs w:val="36"/>
        </w:rPr>
      </w:pPr>
      <w:r>
        <w:rPr>
          <w:rFonts w:hint="eastAsia" w:ascii="Times New Roman" w:hAnsi="Times New Roman" w:cs="Times New Roman"/>
          <w:sz w:val="28"/>
          <w:szCs w:val="36"/>
        </w:rPr>
        <w:t>3</w:t>
      </w:r>
      <w:r>
        <w:rPr>
          <w:rFonts w:ascii="Times New Roman" w:hAnsi="Times New Roman" w:cs="Times New Roman"/>
          <w:sz w:val="28"/>
          <w:szCs w:val="36"/>
        </w:rPr>
        <w:t>38</w:t>
      </w:r>
      <w:r>
        <w:rPr>
          <w:rFonts w:hint="eastAsia" w:ascii="Times New Roman" w:hAnsi="Times New Roman" w:cs="Times New Roman"/>
          <w:sz w:val="28"/>
          <w:szCs w:val="36"/>
        </w:rPr>
        <w:t>生物化学：《生物化学》（第4版），朱圣庚、徐长法主编，高等教育出版社，2017年。</w:t>
      </w:r>
    </w:p>
    <w:p w14:paraId="6BC8DE5C">
      <w:pPr>
        <w:adjustRightInd w:val="0"/>
        <w:snapToGrid w:val="0"/>
        <w:spacing w:line="360" w:lineRule="auto"/>
        <w:rPr>
          <w:rFonts w:hint="eastAsia"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801</w:t>
      </w:r>
      <w:r>
        <w:rPr>
          <w:rFonts w:hint="eastAsia" w:ascii="Times New Roman" w:hAnsi="Times New Roman" w:cs="Times New Roman"/>
          <w:sz w:val="28"/>
          <w:szCs w:val="36"/>
        </w:rPr>
        <w:t>食品微生物学：《食品微生物学》（第4版），董明盛</w:t>
      </w:r>
      <w:bookmarkStart w:id="0" w:name="_GoBack"/>
      <w:bookmarkEnd w:id="0"/>
      <w:r>
        <w:rPr>
          <w:rFonts w:hint="eastAsia" w:ascii="Times New Roman" w:hAnsi="Times New Roman" w:cs="Times New Roman"/>
          <w:sz w:val="28"/>
          <w:szCs w:val="36"/>
        </w:rPr>
        <w:t>、李平兰主编，中国农业出版社，2024年。</w:t>
      </w:r>
    </w:p>
    <w:p w14:paraId="4E66AAA9">
      <w:pPr>
        <w:adjustRightInd w:val="0"/>
        <w:snapToGrid w:val="0"/>
        <w:spacing w:line="360" w:lineRule="auto"/>
        <w:rPr>
          <w:rFonts w:hint="eastAsia" w:ascii="Times New Roman" w:hAnsi="Times New Roman" w:cs="Times New Roman"/>
          <w:sz w:val="28"/>
          <w:szCs w:val="36"/>
        </w:rPr>
      </w:pPr>
    </w:p>
    <w:p w14:paraId="2817E05A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 w:eastAsiaTheme="minorEastAsia"/>
          <w:b/>
          <w:bCs/>
          <w:sz w:val="28"/>
          <w:szCs w:val="36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8"/>
          <w:szCs w:val="36"/>
        </w:rPr>
        <w:t>初试自命题科目</w:t>
      </w:r>
      <w:r>
        <w:rPr>
          <w:rFonts w:hint="eastAsia" w:ascii="Times New Roman" w:hAnsi="Times New Roman" w:cs="Times New Roman"/>
          <w:b/>
          <w:bCs/>
          <w:sz w:val="28"/>
          <w:szCs w:val="36"/>
          <w:lang w:val="en-US" w:eastAsia="zh-CN"/>
        </w:rPr>
        <w:t>考试大纲</w:t>
      </w:r>
    </w:p>
    <w:p w14:paraId="4035F3C5">
      <w:pPr>
        <w:adjustRightInd w:val="0"/>
        <w:snapToGrid w:val="0"/>
        <w:spacing w:line="360" w:lineRule="auto"/>
        <w:jc w:val="center"/>
        <w:rPr>
          <w:rFonts w:hint="eastAsia" w:ascii="Times New Roman" w:hAnsi="Times New Roman" w:cs="Times New Roman" w:eastAsiaTheme="minorEastAsia"/>
          <w:b/>
          <w:bCs/>
          <w:sz w:val="28"/>
          <w:szCs w:val="36"/>
          <w:lang w:eastAsia="zh-CN"/>
        </w:rPr>
      </w:pPr>
      <w:r>
        <w:rPr>
          <w:rFonts w:hint="eastAsia" w:ascii="Times New Roman" w:hAnsi="Times New Roman" w:cs="Times New Roman"/>
          <w:b/>
          <w:bCs/>
          <w:sz w:val="28"/>
          <w:szCs w:val="36"/>
          <w:lang w:eastAsia="zh-CN"/>
        </w:rPr>
        <w:t>（</w:t>
      </w:r>
      <w:r>
        <w:rPr>
          <w:rFonts w:hint="eastAsia" w:ascii="Times New Roman" w:hAnsi="Times New Roman" w:cs="Times New Roman"/>
          <w:b/>
          <w:bCs/>
          <w:sz w:val="28"/>
          <w:szCs w:val="36"/>
          <w:lang w:val="en-US" w:eastAsia="zh-CN"/>
        </w:rPr>
        <w:t>待更新</w:t>
      </w:r>
      <w:r>
        <w:rPr>
          <w:rFonts w:hint="eastAsia" w:ascii="Times New Roman" w:hAnsi="Times New Roman" w:cs="Times New Roman"/>
          <w:b/>
          <w:bCs/>
          <w:sz w:val="28"/>
          <w:szCs w:val="36"/>
          <w:lang w:eastAsia="zh-CN"/>
        </w:rPr>
        <w:t>）</w:t>
      </w:r>
    </w:p>
    <w:p w14:paraId="701D8180">
      <w:pPr>
        <w:adjustRightInd w:val="0"/>
        <w:snapToGrid w:val="0"/>
        <w:spacing w:line="360" w:lineRule="auto"/>
        <w:rPr>
          <w:rFonts w:hint="default" w:ascii="Times New Roman" w:hAnsi="Times New Roman" w:cs="Times New Roman" w:eastAsiaTheme="minorEastAsia"/>
          <w:sz w:val="28"/>
          <w:szCs w:val="36"/>
          <w:lang w:val="en-US" w:eastAsia="zh-CN"/>
        </w:rPr>
      </w:pPr>
    </w:p>
    <w:sectPr>
      <w:footerReference r:id="rId3" w:type="default"/>
      <w:pgSz w:w="16838" w:h="11906" w:orient="landscape"/>
      <w:pgMar w:top="1803" w:right="1440" w:bottom="1803" w:left="1440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ADBAD6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2F1630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A2F1630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9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VlMjI5MTcxZWQ3MjBlNTRjZWVhNzM5OWQ5MjJhNWEifQ=="/>
  </w:docVars>
  <w:rsids>
    <w:rsidRoot w:val="31C03512"/>
    <w:rsid w:val="000E3221"/>
    <w:rsid w:val="00101319"/>
    <w:rsid w:val="001B6147"/>
    <w:rsid w:val="002542F0"/>
    <w:rsid w:val="00295D95"/>
    <w:rsid w:val="002F0FF0"/>
    <w:rsid w:val="00330085"/>
    <w:rsid w:val="00355225"/>
    <w:rsid w:val="00362F23"/>
    <w:rsid w:val="00375B70"/>
    <w:rsid w:val="004031DD"/>
    <w:rsid w:val="00635CA0"/>
    <w:rsid w:val="0079511E"/>
    <w:rsid w:val="008A558E"/>
    <w:rsid w:val="009111AD"/>
    <w:rsid w:val="00935B74"/>
    <w:rsid w:val="00957995"/>
    <w:rsid w:val="00B810BB"/>
    <w:rsid w:val="00B93604"/>
    <w:rsid w:val="00BE2412"/>
    <w:rsid w:val="00BE57A4"/>
    <w:rsid w:val="00C879A7"/>
    <w:rsid w:val="00E36E7A"/>
    <w:rsid w:val="00E62490"/>
    <w:rsid w:val="00ED2BED"/>
    <w:rsid w:val="00F06568"/>
    <w:rsid w:val="05056D9E"/>
    <w:rsid w:val="055509E2"/>
    <w:rsid w:val="089858AF"/>
    <w:rsid w:val="091E22AA"/>
    <w:rsid w:val="09310790"/>
    <w:rsid w:val="0A92134D"/>
    <w:rsid w:val="0E174AA3"/>
    <w:rsid w:val="0E1A1D85"/>
    <w:rsid w:val="113A06B7"/>
    <w:rsid w:val="14767A0C"/>
    <w:rsid w:val="15EE4223"/>
    <w:rsid w:val="19A411FB"/>
    <w:rsid w:val="1A8F517D"/>
    <w:rsid w:val="1B2E4170"/>
    <w:rsid w:val="1BE03343"/>
    <w:rsid w:val="1BEC62A7"/>
    <w:rsid w:val="1C833C55"/>
    <w:rsid w:val="1CC25D66"/>
    <w:rsid w:val="1CFF47F3"/>
    <w:rsid w:val="1D061E52"/>
    <w:rsid w:val="21627873"/>
    <w:rsid w:val="216929AF"/>
    <w:rsid w:val="23A91789"/>
    <w:rsid w:val="27234EF4"/>
    <w:rsid w:val="273D2914"/>
    <w:rsid w:val="28EE47ED"/>
    <w:rsid w:val="2A495A74"/>
    <w:rsid w:val="2EA91D4A"/>
    <w:rsid w:val="2FB84E23"/>
    <w:rsid w:val="31C03512"/>
    <w:rsid w:val="32560D2E"/>
    <w:rsid w:val="336773A0"/>
    <w:rsid w:val="34B86BC8"/>
    <w:rsid w:val="36C20875"/>
    <w:rsid w:val="36D16FCA"/>
    <w:rsid w:val="370E564D"/>
    <w:rsid w:val="37DB78F0"/>
    <w:rsid w:val="38EC2972"/>
    <w:rsid w:val="3A84050A"/>
    <w:rsid w:val="3CC538E5"/>
    <w:rsid w:val="3CCB2319"/>
    <w:rsid w:val="3CD72A6B"/>
    <w:rsid w:val="3E1F0B55"/>
    <w:rsid w:val="3F5E33EE"/>
    <w:rsid w:val="430B2104"/>
    <w:rsid w:val="462E24AA"/>
    <w:rsid w:val="478D6B48"/>
    <w:rsid w:val="482576FA"/>
    <w:rsid w:val="518A5142"/>
    <w:rsid w:val="533E0928"/>
    <w:rsid w:val="53B14C42"/>
    <w:rsid w:val="53BD3DEE"/>
    <w:rsid w:val="53F406D7"/>
    <w:rsid w:val="564400CB"/>
    <w:rsid w:val="57BC3637"/>
    <w:rsid w:val="58FF21B7"/>
    <w:rsid w:val="5AA224B3"/>
    <w:rsid w:val="5FD45515"/>
    <w:rsid w:val="623F6839"/>
    <w:rsid w:val="647305B6"/>
    <w:rsid w:val="67683B03"/>
    <w:rsid w:val="67F667E8"/>
    <w:rsid w:val="68921DB9"/>
    <w:rsid w:val="6C564A09"/>
    <w:rsid w:val="6ECB7DD2"/>
    <w:rsid w:val="70B92996"/>
    <w:rsid w:val="72552715"/>
    <w:rsid w:val="73E027CB"/>
    <w:rsid w:val="73E22708"/>
    <w:rsid w:val="740F66E4"/>
    <w:rsid w:val="74605A09"/>
    <w:rsid w:val="77E419A0"/>
    <w:rsid w:val="78EF3981"/>
    <w:rsid w:val="79B60397"/>
    <w:rsid w:val="7B154BD8"/>
    <w:rsid w:val="7BE50146"/>
    <w:rsid w:val="7EB86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font171"/>
    <w:basedOn w:val="8"/>
    <w:qFormat/>
    <w:uiPriority w:val="0"/>
    <w:rPr>
      <w:rFonts w:hint="eastAsia" w:ascii="宋体" w:hAnsi="宋体" w:eastAsia="宋体" w:cs="宋体"/>
      <w:b/>
      <w:bCs/>
      <w:color w:val="0066CC"/>
      <w:sz w:val="52"/>
      <w:szCs w:val="52"/>
      <w:u w:val="none"/>
    </w:rPr>
  </w:style>
  <w:style w:type="character" w:customStyle="1" w:styleId="10">
    <w:name w:val="font51"/>
    <w:basedOn w:val="8"/>
    <w:uiPriority w:val="0"/>
    <w:rPr>
      <w:rFonts w:hint="eastAsia" w:ascii="宋体" w:hAnsi="宋体" w:eastAsia="宋体" w:cs="宋体"/>
      <w:b/>
      <w:bCs/>
      <w:color w:val="000000"/>
      <w:sz w:val="52"/>
      <w:szCs w:val="52"/>
      <w:u w:val="none"/>
    </w:rPr>
  </w:style>
  <w:style w:type="character" w:customStyle="1" w:styleId="11">
    <w:name w:val="font11"/>
    <w:basedOn w:val="8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12">
    <w:name w:val="font141"/>
    <w:basedOn w:val="8"/>
    <w:qFormat/>
    <w:uiPriority w:val="0"/>
    <w:rPr>
      <w:rFonts w:hint="eastAsia" w:ascii="宋体" w:hAnsi="宋体" w:eastAsia="宋体" w:cs="宋体"/>
      <w:color w:val="00B0F0"/>
      <w:sz w:val="20"/>
      <w:szCs w:val="20"/>
      <w:u w:val="none"/>
    </w:rPr>
  </w:style>
  <w:style w:type="character" w:customStyle="1" w:styleId="13">
    <w:name w:val="font12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4">
    <w:name w:val="font181"/>
    <w:basedOn w:val="8"/>
    <w:qFormat/>
    <w:uiPriority w:val="0"/>
    <w:rPr>
      <w:rFonts w:hint="eastAsia" w:ascii="宋体" w:hAnsi="宋体" w:eastAsia="宋体" w:cs="宋体"/>
      <w:color w:val="00CCFF"/>
      <w:sz w:val="20"/>
      <w:szCs w:val="20"/>
      <w:u w:val="none"/>
    </w:rPr>
  </w:style>
  <w:style w:type="character" w:customStyle="1" w:styleId="15">
    <w:name w:val="font2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6">
    <w:name w:val="font112"/>
    <w:basedOn w:val="8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17">
    <w:name w:val="font19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320</Words>
  <Characters>372</Characters>
  <Lines>2</Lines>
  <Paragraphs>1</Paragraphs>
  <TotalTime>1</TotalTime>
  <ScaleCrop>false</ScaleCrop>
  <LinksUpToDate>false</LinksUpToDate>
  <CharactersWithSpaces>373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2024-09-02T02:36:00Z</dcterms:created>
  <dc:creator>太乙真人</dc:creator>
  <cp:lastModifiedBy>潘东江</cp:lastModifiedBy>
  <cp:lastPrinted>2024-11-19T07:16:00Z</cp:lastPrinted>
  <dcterms:modified xsi:type="dcterms:W3CDTF">2026-08-13T12:18:59Z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231D1D7669C54408A9E9BAE08B87F61F_13</vt:lpwstr>
  </property>
  <property fmtid="{D5CDD505-2E9C-101B-9397-08002B2CF9AE}" pid="4" name="KSOTemplateDocerSaveRecord">
    <vt:lpwstr>eyJoZGlkIjoiMzYyMjAyMGE4N2NlOGJjNTIwYTYxNDBhYzgxNGMwY2EiLCJ1c2VySWQiOiIyMzg3NDE2NjQifQ==</vt:lpwstr>
  </property>
</Properties>
</file>